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7D55" w14:textId="67608BBD" w:rsidR="0016015E" w:rsidRPr="007D75DA" w:rsidRDefault="0016015E" w:rsidP="007D75DA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4"/>
        </w:rPr>
      </w:pPr>
      <w:bookmarkStart w:id="0" w:name="_GoBack"/>
      <w:bookmarkEnd w:id="0"/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4"/>
        </w:rPr>
        <w:t>別紙様式</w:t>
      </w:r>
      <w:r w:rsidR="0006199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4"/>
        </w:rPr>
        <w:t>３</w:t>
      </w:r>
    </w:p>
    <w:p w14:paraId="24D1FD06" w14:textId="77777777" w:rsidR="0016015E" w:rsidRPr="007D75DA" w:rsidRDefault="0016015E" w:rsidP="007D75D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  <w:szCs w:val="21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32"/>
        </w:rPr>
        <w:t>誓　　　約　　　書</w:t>
      </w:r>
    </w:p>
    <w:p w14:paraId="28E24848" w14:textId="77777777" w:rsidR="0016015E" w:rsidRPr="007D75DA" w:rsidRDefault="0016015E" w:rsidP="007D75D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</w:p>
    <w:p w14:paraId="0BFBB2E6" w14:textId="6E0C70EB" w:rsidR="0016015E" w:rsidRPr="007D75DA" w:rsidRDefault="009D2C6E" w:rsidP="007D75DA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令和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年　　月　　日</w:t>
      </w:r>
    </w:p>
    <w:p w14:paraId="520AD2A2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043F69B8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14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14"/>
        </w:rPr>
        <w:t>（受入地域代表者）</w:t>
      </w:r>
    </w:p>
    <w:p w14:paraId="0FC77BA8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　　　　　　　　　　　　殿</w:t>
      </w:r>
    </w:p>
    <w:p w14:paraId="72DF9E44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07C7866D" w14:textId="77777777" w:rsidR="0016015E" w:rsidRPr="007D75DA" w:rsidRDefault="0016015E" w:rsidP="007D75DA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大学     学部</w:t>
      </w:r>
    </w:p>
    <w:p w14:paraId="0C7CB07C" w14:textId="77777777" w:rsidR="0016015E" w:rsidRPr="007D75DA" w:rsidRDefault="0016015E" w:rsidP="007D75DA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    学科  年</w:t>
      </w:r>
    </w:p>
    <w:p w14:paraId="268B30F5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12"/>
        </w:rPr>
      </w:pPr>
    </w:p>
    <w:p w14:paraId="44E1EB6A" w14:textId="0F1C4067" w:rsidR="0016015E" w:rsidRPr="007D75DA" w:rsidRDefault="0016015E" w:rsidP="007D75DA">
      <w:pPr>
        <w:overflowPunct w:val="0"/>
        <w:ind w:firstLineChars="2400" w:firstLine="504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氏名（自</w:t>
      </w:r>
      <w:r w:rsidR="009D2C6E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署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）</w:t>
      </w:r>
    </w:p>
    <w:p w14:paraId="2A111521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6941F954" w14:textId="77777777" w:rsidR="00867659" w:rsidRDefault="00867659" w:rsidP="00867659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このたび、私が貴機関においてインターンシップに参加するにあたっては、下記事項</w:t>
      </w:r>
    </w:p>
    <w:p w14:paraId="2A7D4BA9" w14:textId="4C2B9F01" w:rsidR="0016015E" w:rsidRPr="007D75DA" w:rsidRDefault="00867659" w:rsidP="00867659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を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厳守することを誓います。</w:t>
      </w:r>
    </w:p>
    <w:p w14:paraId="23CC5D7A" w14:textId="77777777" w:rsidR="0016015E" w:rsidRPr="007D75DA" w:rsidRDefault="0016015E" w:rsidP="007D75D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記</w:t>
      </w:r>
    </w:p>
    <w:p w14:paraId="722AC4F1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6DD25785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１．インターンシップ条件</w:t>
      </w:r>
    </w:p>
    <w:p w14:paraId="397480D4" w14:textId="77777777" w:rsidR="0016015E" w:rsidRPr="007D75DA" w:rsidRDefault="0016015E" w:rsidP="007D75DA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37319BDB" w14:textId="0AB4D192" w:rsidR="0016015E" w:rsidRPr="007D75DA" w:rsidRDefault="0016015E" w:rsidP="00581315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（１）インターンシップ実施</w:t>
      </w:r>
      <w:r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>場所：</w:t>
      </w:r>
    </w:p>
    <w:p w14:paraId="0534E592" w14:textId="77777777" w:rsidR="0016015E" w:rsidRPr="007D75DA" w:rsidRDefault="0016015E" w:rsidP="007D75DA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（２）インターンシップ期間</w:t>
      </w:r>
    </w:p>
    <w:p w14:paraId="18ED775C" w14:textId="306A3703" w:rsidR="0016015E" w:rsidRPr="00581315" w:rsidRDefault="009D2C6E" w:rsidP="00581315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令和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="0016015E"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年　月　</w:t>
      </w:r>
      <w:r w:rsidR="0016015E"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日（　）から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令和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="0016015E"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年　月　</w:t>
      </w:r>
      <w:r w:rsidR="0016015E"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日（　）までの　日間</w:t>
      </w:r>
    </w:p>
    <w:p w14:paraId="6908B739" w14:textId="7DDDC678" w:rsidR="0016015E" w:rsidRPr="007D75DA" w:rsidRDefault="0016015E" w:rsidP="007D75DA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（３）</w:t>
      </w:r>
      <w:r w:rsidR="0006199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費用</w:t>
      </w:r>
    </w:p>
    <w:p w14:paraId="0E69E565" w14:textId="58029D29" w:rsidR="0016015E" w:rsidRPr="007D75DA" w:rsidRDefault="00F23096" w:rsidP="007D75DA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募集要項記載の金額を支給</w:t>
      </w:r>
      <w:r w:rsidR="0016015E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</w:p>
    <w:p w14:paraId="0F920572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6FE7B144" w14:textId="77777777" w:rsidR="0016015E" w:rsidRPr="007D75DA" w:rsidRDefault="0016015E" w:rsidP="007D75DA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２．インターンシップ期間中は、貴機関の諸規則、規範を守り、管理・監督者の指示に従います。</w:t>
      </w:r>
      <w:r w:rsidRPr="007D75DA"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  <w:t xml:space="preserve"> </w:t>
      </w:r>
    </w:p>
    <w:p w14:paraId="26886927" w14:textId="77777777" w:rsidR="0016015E" w:rsidRPr="007D75DA" w:rsidRDefault="0016015E" w:rsidP="007D75DA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5A36C2ED" w14:textId="77777777" w:rsidR="0016015E" w:rsidRPr="007D75DA" w:rsidRDefault="0016015E" w:rsidP="007D75DA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３．実習に際しては、次の事項を厳守します。</w:t>
      </w:r>
    </w:p>
    <w:p w14:paraId="01E0DC10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</w:t>
      </w:r>
    </w:p>
    <w:p w14:paraId="4BFB084D" w14:textId="48BF3711" w:rsidR="0016015E" w:rsidRPr="007D75DA" w:rsidRDefault="0016015E" w:rsidP="00581315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（１）貴機関の名誉を毀損するような行動は行いません。</w:t>
      </w:r>
    </w:p>
    <w:p w14:paraId="05C6E73B" w14:textId="6AB05B8B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（２）貴機関の営む事業を妨害するような行動は行いません。　</w:t>
      </w:r>
    </w:p>
    <w:p w14:paraId="3AA17A8E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（３）実習中知り得た機密事項は一切外部に漏洩しません。</w:t>
      </w:r>
    </w:p>
    <w:p w14:paraId="5FE7754C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4D8BCB09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４．故意または過失により貴機関に損害を与えたときは、直ちに弁償します。</w:t>
      </w:r>
    </w:p>
    <w:p w14:paraId="06F8FDBA" w14:textId="77777777" w:rsidR="0016015E" w:rsidRPr="007D75DA" w:rsidRDefault="0016015E" w:rsidP="007D75D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192A79CD" w14:textId="77777777" w:rsidR="0016015E" w:rsidRPr="007D75DA" w:rsidRDefault="0016015E" w:rsidP="007D75DA">
      <w:pPr>
        <w:overflowPunct w:val="0"/>
        <w:ind w:left="315" w:hangingChars="150" w:hanging="315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５．実習中の貴機関の責に帰さない事故、災害については、貴機関に迷惑をかけることなく、自己の責任において対応します。</w:t>
      </w:r>
    </w:p>
    <w:p w14:paraId="0D8F6DEA" w14:textId="77777777" w:rsidR="0016015E" w:rsidRPr="007D75DA" w:rsidRDefault="0016015E" w:rsidP="007D75DA">
      <w:pPr>
        <w:overflowPunct w:val="0"/>
        <w:ind w:left="315" w:hangingChars="150" w:hanging="315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20573D15" w14:textId="6B6D1A03" w:rsidR="00DF4591" w:rsidRPr="00DF4591" w:rsidRDefault="0016015E" w:rsidP="00DF459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以上誓約いたします。</w:t>
      </w:r>
    </w:p>
    <w:sectPr w:rsidR="00DF4591" w:rsidRPr="00DF4591" w:rsidSect="005523C1">
      <w:head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6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0D53" w14:textId="77777777" w:rsidR="00CF233A" w:rsidRDefault="00CF233A" w:rsidP="007D75DA">
      <w:r>
        <w:separator/>
      </w:r>
    </w:p>
  </w:endnote>
  <w:endnote w:type="continuationSeparator" w:id="0">
    <w:p w14:paraId="5D85FA26" w14:textId="77777777" w:rsidR="00CF233A" w:rsidRDefault="00CF233A" w:rsidP="007D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10CE" w14:textId="77777777" w:rsidR="00CF233A" w:rsidRDefault="00CF233A" w:rsidP="007D75DA">
      <w:r>
        <w:separator/>
      </w:r>
    </w:p>
  </w:footnote>
  <w:footnote w:type="continuationSeparator" w:id="0">
    <w:p w14:paraId="7DF8A4DA" w14:textId="77777777" w:rsidR="00CF233A" w:rsidRDefault="00CF233A" w:rsidP="007D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2215" w14:textId="7399AD71" w:rsidR="007D75DA" w:rsidRDefault="007D75DA" w:rsidP="007D75DA">
    <w:pPr>
      <w:pStyle w:val="ac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7644569" wp14:editId="2F1379B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26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" name="直線コネクタ 5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EC7973" id="Genko:A4:20:20:P:1::" o:spid="_x0000_s1026" style="position:absolute;left:0;text-align:left;margin-left:84.75pt;margin-top:1in;width:425.35pt;height:698.25pt;z-index:251681792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">
              <v:line id="直線コネクタ 5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コネクタ 6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コネクタ 7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コネクタ 8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コネクタ 9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コネクタ 10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コネクタ 11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コネクタ 12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コネクタ 13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コネクタ 14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コネクタ 15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コネクタ 16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コネクタ 17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コネクタ 18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コネクタ 19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コネクタ 20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コネクタ 21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コネクタ 22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コネクタ 23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line id="直線コネクタ 24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vNMMAAADbAAAADwAAAGRycy9kb3ducmV2LnhtbESPT2sCMRTE74V+h/AKvdWsIlJXo4hQ&#10;2kuh/jl4fG6eyermZUniuv32jSD0OMzMb5j5sneN6CjE2rOC4aAAQVx5XbNRsN99vL2DiAlZY+OZ&#10;FPxShOXi+WmOpfY33lC3TUZkCMcSFdiU2lLKWFlyGAe+Jc7eyQeHKctgpA54y3DXyFFRTKTDmvOC&#10;xZbWlqrL9uoUdHWYfmp7aK/jc/G9NvankUej1OtLv5qBSNSn//Cj/aUVjMZw/5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qLzTDAAAA2wAAAA8AAAAAAAAAAAAA&#10;AAAAoQIAAGRycy9kb3ducmV2LnhtbFBLBQYAAAAABAAEAPkAAACRAwAAAAA=&#10;" strokecolor="#009300" strokeweight=".5pt">
                <v:stroke joinstyle="miter"/>
              </v:line>
              <v:rect id="正方形/長方形 25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+g8QA&#10;AADbAAAADwAAAGRycy9kb3ducmV2LnhtbESPT2vCQBTE7wW/w/IEL6IbA60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voP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325EB"/>
    <w:multiLevelType w:val="hybridMultilevel"/>
    <w:tmpl w:val="499AE55A"/>
    <w:lvl w:ilvl="0" w:tplc="D69E0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A"/>
    <w:rsid w:val="00016F23"/>
    <w:rsid w:val="00034620"/>
    <w:rsid w:val="00046D49"/>
    <w:rsid w:val="00061994"/>
    <w:rsid w:val="00086791"/>
    <w:rsid w:val="000C2AED"/>
    <w:rsid w:val="000D5D6F"/>
    <w:rsid w:val="00116117"/>
    <w:rsid w:val="001402DC"/>
    <w:rsid w:val="00140818"/>
    <w:rsid w:val="0016015E"/>
    <w:rsid w:val="00173669"/>
    <w:rsid w:val="001738DD"/>
    <w:rsid w:val="00193367"/>
    <w:rsid w:val="001B132C"/>
    <w:rsid w:val="001E2D94"/>
    <w:rsid w:val="001E3207"/>
    <w:rsid w:val="00201552"/>
    <w:rsid w:val="00213035"/>
    <w:rsid w:val="00233D13"/>
    <w:rsid w:val="00236901"/>
    <w:rsid w:val="002546BB"/>
    <w:rsid w:val="002D459B"/>
    <w:rsid w:val="002F0A09"/>
    <w:rsid w:val="002F434A"/>
    <w:rsid w:val="003412AC"/>
    <w:rsid w:val="00360D81"/>
    <w:rsid w:val="003A5115"/>
    <w:rsid w:val="003D77A8"/>
    <w:rsid w:val="0040272E"/>
    <w:rsid w:val="0043760A"/>
    <w:rsid w:val="00441504"/>
    <w:rsid w:val="00463363"/>
    <w:rsid w:val="00463CF2"/>
    <w:rsid w:val="004821F3"/>
    <w:rsid w:val="004B6E1E"/>
    <w:rsid w:val="00537624"/>
    <w:rsid w:val="005523C1"/>
    <w:rsid w:val="00581315"/>
    <w:rsid w:val="00596867"/>
    <w:rsid w:val="005A29E5"/>
    <w:rsid w:val="005F2EE7"/>
    <w:rsid w:val="00601DD5"/>
    <w:rsid w:val="00640AE3"/>
    <w:rsid w:val="0064651B"/>
    <w:rsid w:val="006753D0"/>
    <w:rsid w:val="00683DFD"/>
    <w:rsid w:val="006977FC"/>
    <w:rsid w:val="006D4174"/>
    <w:rsid w:val="0070595D"/>
    <w:rsid w:val="007136CF"/>
    <w:rsid w:val="00755F85"/>
    <w:rsid w:val="00767158"/>
    <w:rsid w:val="007D75DA"/>
    <w:rsid w:val="007E57C1"/>
    <w:rsid w:val="007E6AFB"/>
    <w:rsid w:val="00803756"/>
    <w:rsid w:val="00814E90"/>
    <w:rsid w:val="00816F6B"/>
    <w:rsid w:val="0082204A"/>
    <w:rsid w:val="00835DDD"/>
    <w:rsid w:val="00867659"/>
    <w:rsid w:val="008D43F6"/>
    <w:rsid w:val="00943E95"/>
    <w:rsid w:val="009522FF"/>
    <w:rsid w:val="00954418"/>
    <w:rsid w:val="00962254"/>
    <w:rsid w:val="009B6693"/>
    <w:rsid w:val="009C2CA9"/>
    <w:rsid w:val="009D2C6E"/>
    <w:rsid w:val="009D47B7"/>
    <w:rsid w:val="009D5E94"/>
    <w:rsid w:val="009F1FEF"/>
    <w:rsid w:val="00A07DD1"/>
    <w:rsid w:val="00A149B6"/>
    <w:rsid w:val="00A57AAE"/>
    <w:rsid w:val="00A62303"/>
    <w:rsid w:val="00AD50ED"/>
    <w:rsid w:val="00B02F5C"/>
    <w:rsid w:val="00B42122"/>
    <w:rsid w:val="00B5378A"/>
    <w:rsid w:val="00B62AEA"/>
    <w:rsid w:val="00BA119D"/>
    <w:rsid w:val="00BD6A2E"/>
    <w:rsid w:val="00BF1D2F"/>
    <w:rsid w:val="00C072D4"/>
    <w:rsid w:val="00C217BC"/>
    <w:rsid w:val="00C260E1"/>
    <w:rsid w:val="00C57CC8"/>
    <w:rsid w:val="00C841F8"/>
    <w:rsid w:val="00CA1B9C"/>
    <w:rsid w:val="00CE0516"/>
    <w:rsid w:val="00CE3DA0"/>
    <w:rsid w:val="00CE7275"/>
    <w:rsid w:val="00CF233A"/>
    <w:rsid w:val="00CF4E7D"/>
    <w:rsid w:val="00D26F6F"/>
    <w:rsid w:val="00D3466F"/>
    <w:rsid w:val="00D53D89"/>
    <w:rsid w:val="00D80C85"/>
    <w:rsid w:val="00DA1B98"/>
    <w:rsid w:val="00DD1DFD"/>
    <w:rsid w:val="00DE164A"/>
    <w:rsid w:val="00DF4591"/>
    <w:rsid w:val="00E927E2"/>
    <w:rsid w:val="00EE3729"/>
    <w:rsid w:val="00F23096"/>
    <w:rsid w:val="00F230AC"/>
    <w:rsid w:val="00F35ED1"/>
    <w:rsid w:val="00F62CCB"/>
    <w:rsid w:val="00F932E4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1E4A2A"/>
  <w15:docId w15:val="{62A8DFFE-8B19-4B59-97E1-5E653784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C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80C8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AD50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50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50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D50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50ED"/>
    <w:rPr>
      <w:b/>
      <w:bCs/>
    </w:rPr>
  </w:style>
  <w:style w:type="paragraph" w:styleId="ac">
    <w:name w:val="header"/>
    <w:basedOn w:val="a"/>
    <w:link w:val="ad"/>
    <w:uiPriority w:val="99"/>
    <w:unhideWhenUsed/>
    <w:rsid w:val="007D75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75DA"/>
  </w:style>
  <w:style w:type="paragraph" w:styleId="ae">
    <w:name w:val="footer"/>
    <w:basedOn w:val="a"/>
    <w:link w:val="af"/>
    <w:uiPriority w:val="99"/>
    <w:unhideWhenUsed/>
    <w:rsid w:val="007D75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A4F3-E122-4E72-958D-D9B344F2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2020-10-02T02:42:00Z</cp:lastPrinted>
  <dcterms:created xsi:type="dcterms:W3CDTF">2020-12-02T08:30:00Z</dcterms:created>
  <dcterms:modified xsi:type="dcterms:W3CDTF">2020-12-02T08:30:00Z</dcterms:modified>
</cp:coreProperties>
</file>